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E4" w:rsidRPr="00A5443C" w:rsidRDefault="002503E4" w:rsidP="002503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Ветеринарски техничар; Пољопривредни техничар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 Математика за први разред средње стручне школе са три часа недељно -Завод за уџбенике –Београд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 xml:space="preserve"> Радивоје Деспотовић, Ратко Тошић,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F625F3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F625F3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Реални бројеви</w:t>
            </w:r>
          </w:p>
        </w:tc>
      </w:tr>
      <w:tr w:rsidR="00A5443C" w:rsidRPr="00A5443C" w:rsidTr="00F625F3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Пропорционалност величина</w:t>
            </w:r>
          </w:p>
        </w:tc>
      </w:tr>
      <w:tr w:rsidR="00A5443C" w:rsidRPr="00A5443C" w:rsidTr="00F625F3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F625F3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</w:p>
        </w:tc>
      </w:tr>
      <w:tr w:rsidR="00A5443C" w:rsidRPr="00A5443C" w:rsidTr="00F625F3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 и неједначине.Линеарне функције и системи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за заштиту животне средине; Техничар за индустријску фармацеутску технологију; Хемијско-технолошки техничар; Хемијски лаборант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F625F3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 Математика за први разред средње школе са чет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ри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Павле Миличић, Владимир Стојановић, Зоран Каделбург, Бранислав Боричић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5000" w:type="pct"/>
        <w:tblLook w:val="04A0"/>
      </w:tblPr>
      <w:tblGrid>
        <w:gridCol w:w="999"/>
        <w:gridCol w:w="8623"/>
      </w:tblGrid>
      <w:tr w:rsidR="00A5443C" w:rsidRPr="00A5443C" w:rsidTr="00A5443C">
        <w:trPr>
          <w:trHeight w:val="284"/>
        </w:trPr>
        <w:tc>
          <w:tcPr>
            <w:tcW w:w="5000" w:type="pct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Вектори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Скупови и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Реални бројеви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Пропорционалност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Геометрија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 и неједначине</w:t>
            </w:r>
          </w:p>
        </w:tc>
      </w:tr>
      <w:tr w:rsidR="00A5443C" w:rsidRPr="00A5443C" w:rsidTr="00A5443C">
        <w:trPr>
          <w:trHeight w:val="284"/>
        </w:trPr>
        <w:tc>
          <w:tcPr>
            <w:tcW w:w="519" w:type="pct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481" w:type="pct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Тригонометрија правоуглог троугла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Пекар, Месар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 Математика за први разред средње стручне школе са три часа недељно -Завод за уџбенике –Београд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Радивоје Деспотовић , Ратко Тошић 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Реални бројеви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Пропорционалност величина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Геометрија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 и неједначине . Линеарне функције и системи</w:t>
            </w:r>
          </w:p>
        </w:tc>
      </w:tr>
      <w:bookmarkEnd w:id="0"/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Цвећар-вртлар; Руковалац-механичар пољопривредне технике; Пољопривредни произвођач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 Математика за први разред средње стручне школе са три часа недељно -Завод за уџбенике –Београд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Радивоје Деспотовић , Ратко Тошић 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Реални бројеви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Пропорционалност величина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Геометрија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 и неједначине.Линеарне функције и системи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хортикултуре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 - Математика за први разред средње стручне школе са три часа недељно -Завод за уџбенике –Београд, Радивоје Деспотовић , Ратко Тошић 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Реални бројеви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Пропорционалност величина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Изометријске трансформације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једначине, ф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нкције и неједначине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Хомотетија и сличност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Прехрамбени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први разред средње школе-Завод за уџбенике –Београд, Павле Миличић, Зоран Каделбург, Владимир Стојановић, Бранислав Боричић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Реални бројеви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Пропорционалност величина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Рационални алгебарски изрази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Изометријске трансформације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Линеарне једначине, ф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нкције и неједначине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Хомотетија и сличност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гонометрија правоуглог троугла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Ветеринарски техничар; Пољопривредни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за четворогодишње стручне школе са три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Бранимир Шешеља и други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Тригонометрија правоуглог троугла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Степеновање и кореновање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Функција и њен график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 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Тела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за заштиту животне средине; Техничар за индустријску фармацеутску технологију; Хемијско-технолошки техничар; Хемијски лаборант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средње школе са четири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Градимир Бојводић, Радивоје Деспотовић, Војислав Петровић,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Степеновање и кореновање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Функција и њен график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 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Експоненцијална и логаритамска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Тригонометријске функције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Пекар; Месар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за четворогодишње стручне школе са три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Бранимир Шешеља и други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Степеновање и кореновање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Тригонометрија правоуглог троугла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Функција и график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 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Тела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Низови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Цвећар-вртлар; Руковалац-механичар пољопривредне технике; Пољопривредни произвођач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за четворогодишње стручне школе са три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Бранимир Шешеља и други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Тригонометрија правоуглог троугла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Степеновање и кореновање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Функција и график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Тела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Низови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хортикултуре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средње школе-Завод за уџбенике –Београд, Градимир Војводић , Радивоје Деспотовић, Војислав Петровић , Ратко Тошић 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Тригонометрија правоуглог троугла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Степени и корени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 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Експоненцијална и логаритамска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Полиедри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Обртна тела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Прехрамбени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други разред средње школе са четири часа недељно-Завод за уџбенике-Београд, Бранимир Шешеља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Степеновање и кореновање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Квадратна једначина и квадратна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Експоненцијална и логаритамска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Тригонометријске функције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Ветеринарски техничар; Пољопривредни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трећи разред за стручне школе-Завод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Г.Војводић , Ђ.Паунић , Р.Тошић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Експоненцијална и логаритамска функција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Тригонометријске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Аналитичка геометрија у равни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Низови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Елементи финансијске математике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за заштиту животне средине; Техничар за индустријску фармацеутску технологију; Хемијско-технолошки техничар; Хемијски лаборант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са збирком задатака за трећи разред средње школе-Завод за уџбенике –Београд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Душан Георгијевић, Милутин Обрадовић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Полиедри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Обртна тела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Вектори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Аналитичка геометрија уравни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Елементи линеарне алгебре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Низови</w:t>
            </w:r>
          </w:p>
        </w:tc>
      </w:tr>
    </w:tbl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Пекар; Месар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Аналитичка геометрија у равни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Елементи финансијске математике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Прехрамбени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са збирком задатака за трећи разред средње школе-Завод за уџбенике –Београд, Душан Георгијевић, Милутин Обрадовић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Полиедри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Обртна тела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Вектори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Аналитичка геометрија уравни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Низови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Ветеринарски техничар; Пољопривредни техничар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за четврти разред за стручне школе са два часа недељно-Завод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Ендре Пап , Загорка Лозанов Црвенковић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Извод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Комбинаторика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Вероватноћа и статистика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Техничар за заштиту животне средине; Техничар за индустријску фармацеутску технологију; Хемијско-технолошки техничар; Хемијски лаборант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A5443C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са збирком задатака за четврти разред средње школе-Завод за уџбенике-Београд</w:t>
            </w: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Милутин Обрадовић, Душан Георгијевић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F625F3">
        <w:trPr>
          <w:trHeight w:val="567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F625F3">
        <w:trPr>
          <w:trHeight w:val="567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Функције</w:t>
            </w:r>
          </w:p>
        </w:tc>
      </w:tr>
      <w:tr w:rsidR="00A5443C" w:rsidRPr="00A5443C" w:rsidTr="00F625F3">
        <w:trPr>
          <w:trHeight w:val="567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Извод функције</w:t>
            </w:r>
          </w:p>
        </w:tc>
      </w:tr>
      <w:tr w:rsidR="00A5443C" w:rsidRPr="00A5443C" w:rsidTr="00F625F3">
        <w:trPr>
          <w:trHeight w:val="567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Интеграл</w:t>
            </w:r>
          </w:p>
        </w:tc>
      </w:tr>
      <w:tr w:rsidR="00A5443C" w:rsidRPr="00A5443C" w:rsidTr="00F625F3">
        <w:trPr>
          <w:trHeight w:val="567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Комбинаторика</w:t>
            </w:r>
          </w:p>
        </w:tc>
      </w:tr>
      <w:tr w:rsidR="00A5443C" w:rsidRPr="00A5443C" w:rsidTr="00F625F3">
        <w:trPr>
          <w:trHeight w:val="567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Вероватноћа и статистика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2518"/>
        <w:gridCol w:w="6725"/>
      </w:tblGrid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Прехрамбени техничар</w:t>
            </w:r>
          </w:p>
        </w:tc>
      </w:tr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</w:tr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Ванредни испит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 + Усмени део</w:t>
            </w:r>
          </w:p>
        </w:tc>
      </w:tr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Испитне комбинације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део: 5 задатака</w:t>
            </w:r>
          </w:p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део: 3 задатка</w:t>
            </w:r>
          </w:p>
        </w:tc>
      </w:tr>
      <w:tr w:rsidR="00A5443C" w:rsidRPr="00A5443C" w:rsidTr="00F625F3">
        <w:trPr>
          <w:trHeight w:val="56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6725" w:type="dxa"/>
            <w:shd w:val="clear" w:color="auto" w:fill="DBE5F1" w:themeFill="accent1" w:themeFillTint="33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Уџбеник-Математика са збирком задатака за четврти разред средње школе-Завод за уџбенике-Београд, Милутин Обрадовић, Душан Георгијевић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4"/>
      </w:tblGrid>
      <w:tr w:rsidR="00A5443C" w:rsidRPr="00A5443C" w:rsidTr="00A5443C">
        <w:trPr>
          <w:trHeight w:val="284"/>
        </w:trPr>
        <w:tc>
          <w:tcPr>
            <w:tcW w:w="9243" w:type="dxa"/>
            <w:gridSpan w:val="2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Испитна питања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A54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Извод функције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Комбинаторика</w:t>
            </w:r>
          </w:p>
        </w:tc>
      </w:tr>
      <w:tr w:rsidR="00A5443C" w:rsidRPr="00A5443C" w:rsidTr="00A5443C">
        <w:trPr>
          <w:trHeight w:val="284"/>
        </w:trPr>
        <w:tc>
          <w:tcPr>
            <w:tcW w:w="959" w:type="dxa"/>
            <w:vAlign w:val="center"/>
          </w:tcPr>
          <w:p w:rsidR="00A5443C" w:rsidRPr="00A5443C" w:rsidRDefault="00A5443C" w:rsidP="00F6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8284" w:type="dxa"/>
            <w:vAlign w:val="center"/>
          </w:tcPr>
          <w:p w:rsidR="00A5443C" w:rsidRPr="00A5443C" w:rsidRDefault="00A5443C" w:rsidP="00F625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443C">
              <w:rPr>
                <w:rFonts w:ascii="Times New Roman" w:hAnsi="Times New Roman" w:cs="Times New Roman"/>
                <w:sz w:val="24"/>
                <w:szCs w:val="24"/>
              </w:rPr>
              <w:t>Вероватноћа и статистика</w:t>
            </w:r>
          </w:p>
        </w:tc>
      </w:tr>
    </w:tbl>
    <w:p w:rsidR="00A5443C" w:rsidRPr="00A5443C" w:rsidRDefault="00A5443C" w:rsidP="00A5443C">
      <w:pPr>
        <w:rPr>
          <w:rFonts w:ascii="Times New Roman" w:hAnsi="Times New Roman" w:cs="Times New Roman"/>
          <w:sz w:val="24"/>
          <w:szCs w:val="24"/>
        </w:rPr>
      </w:pPr>
    </w:p>
    <w:sectPr w:rsidR="00A5443C" w:rsidRPr="00A5443C" w:rsidSect="007E1C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2503E4"/>
    <w:rsid w:val="002503E4"/>
    <w:rsid w:val="00780848"/>
    <w:rsid w:val="007E1CE9"/>
    <w:rsid w:val="00A5443C"/>
    <w:rsid w:val="00C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phskola</dc:creator>
  <cp:lastModifiedBy>phskola</cp:lastModifiedBy>
  <cp:revision>2</cp:revision>
  <dcterms:created xsi:type="dcterms:W3CDTF">2021-03-12T11:26:00Z</dcterms:created>
  <dcterms:modified xsi:type="dcterms:W3CDTF">2021-03-12T11:26:00Z</dcterms:modified>
</cp:coreProperties>
</file>